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E5" w:rsidRPr="00432569" w:rsidRDefault="001705E5" w:rsidP="001705E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ПУБЛИКА СРБИЈА</w:t>
      </w:r>
    </w:p>
    <w:p w:rsidR="001705E5" w:rsidRPr="00432569" w:rsidRDefault="001705E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705E5" w:rsidRPr="00432569" w:rsidRDefault="001705E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1705E5" w:rsidRPr="00432569" w:rsidRDefault="001705E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1705E5" w:rsidRPr="001705E5" w:rsidRDefault="001705E5" w:rsidP="001705E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2600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06-2/114</w:t>
      </w:r>
      <w:r w:rsidRPr="001705E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-24</w:t>
      </w:r>
    </w:p>
    <w:p w:rsidR="001705E5" w:rsidRPr="00432569" w:rsidRDefault="008D02E9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C260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2600D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1705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1705E5" w:rsidRPr="00432569" w:rsidRDefault="001705E5" w:rsidP="001705E5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705E5" w:rsidRPr="00432569" w:rsidRDefault="001705E5" w:rsidP="00170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1705E5" w:rsidRPr="00432569" w:rsidRDefault="006D0FD9" w:rsidP="001705E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ДЕВЕТЕ</w:t>
      </w:r>
      <w:r w:rsidR="001705E5"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F14AAA" w:rsidRPr="00482A4C" w:rsidRDefault="001705E5" w:rsidP="00482A4C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22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D0FD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705E5" w:rsidRPr="00432569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.00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1705E5" w:rsidRPr="00432569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Милица Николић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, председник Одбора.</w:t>
      </w:r>
    </w:p>
    <w:p w:rsidR="001705E5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Никола Бокан, Јасмина Палуровић, Драган Николић, Весна Недовић, Урош Ђокић,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Оља Петровић, Милош Гњидић, Ристо Костов, Горан Петровић, Ана Крстић, Данијела Несторовић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Слободан Петровић.</w:t>
      </w:r>
    </w:p>
    <w:p w:rsidR="001705E5" w:rsidRDefault="006D0FD9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је присуствовао</w:t>
      </w:r>
      <w:r w:rsidR="001705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Марко Милошевић, заменик члана Одбора Владана За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грађанина.</w:t>
      </w:r>
    </w:p>
    <w:p w:rsidR="001705E5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2569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>и Одбора Сања Јефић Бранковић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D0F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Татјана Пашић и Снежана Јовановић</w:t>
      </w:r>
      <w:r w:rsidR="002F43BC">
        <w:rPr>
          <w:rFonts w:ascii="Times New Roman" w:eastAsia="Calibri" w:hAnsi="Times New Roman" w:cs="Times New Roman"/>
          <w:sz w:val="24"/>
          <w:szCs w:val="24"/>
        </w:rPr>
        <w:t>,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као ни њихови заменици.</w:t>
      </w:r>
    </w:p>
    <w:p w:rsidR="00BD2C13" w:rsidRDefault="000A5F60" w:rsidP="00BD2C13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D2C13">
        <w:rPr>
          <w:rFonts w:ascii="Times New Roman" w:hAnsi="Times New Roman"/>
          <w:sz w:val="24"/>
          <w:szCs w:val="24"/>
          <w:lang w:val="sr-Cyrl-RS"/>
        </w:rPr>
        <w:tab/>
        <w:t xml:space="preserve">Седници Одбора су присуствовали представници Министарства финансија: Верица Игњатовић, </w:t>
      </w:r>
      <w:r w:rsidR="006D0FD9">
        <w:rPr>
          <w:rFonts w:ascii="Times New Roman" w:hAnsi="Times New Roman"/>
          <w:sz w:val="24"/>
          <w:szCs w:val="24"/>
          <w:lang w:val="sr-Cyrl-RS"/>
        </w:rPr>
        <w:t>помоћник министра, Татјана Станић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00A6">
        <w:rPr>
          <w:rFonts w:ascii="Times New Roman" w:hAnsi="Times New Roman"/>
          <w:sz w:val="24"/>
          <w:szCs w:val="24"/>
          <w:lang w:val="sr-Cyrl-RS"/>
        </w:rPr>
        <w:t>виши саветник, Ел</w:t>
      </w:r>
      <w:r w:rsidR="003E30F4">
        <w:rPr>
          <w:rFonts w:ascii="Times New Roman" w:hAnsi="Times New Roman"/>
          <w:sz w:val="24"/>
          <w:szCs w:val="24"/>
          <w:lang w:val="sr-Cyrl-RS"/>
        </w:rPr>
        <w:t>а Ки Симић</w:t>
      </w:r>
      <w:r w:rsidRPr="00BD2C13">
        <w:rPr>
          <w:rFonts w:ascii="Times New Roman" w:hAnsi="Times New Roman"/>
          <w:sz w:val="24"/>
          <w:szCs w:val="24"/>
          <w:lang w:val="sr-Cyrl-RS"/>
        </w:rPr>
        <w:t>,</w:t>
      </w:r>
      <w:r w:rsidR="00921498">
        <w:rPr>
          <w:rFonts w:ascii="Times New Roman" w:hAnsi="Times New Roman"/>
          <w:sz w:val="24"/>
          <w:szCs w:val="24"/>
          <w:lang w:val="sr-Cyrl-RS"/>
        </w:rPr>
        <w:t xml:space="preserve"> виши саветник</w:t>
      </w:r>
      <w:r w:rsidR="003E3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2C13">
        <w:rPr>
          <w:rFonts w:ascii="Times New Roman" w:hAnsi="Times New Roman"/>
          <w:sz w:val="24"/>
          <w:szCs w:val="24"/>
          <w:lang w:val="sr-Cyrl-RS"/>
        </w:rPr>
        <w:t>из Управе за јавни дуг</w:t>
      </w:r>
      <w:r w:rsidR="00921498">
        <w:rPr>
          <w:rFonts w:ascii="Times New Roman" w:hAnsi="Times New Roman"/>
          <w:sz w:val="24"/>
          <w:szCs w:val="24"/>
        </w:rPr>
        <w:t>,</w:t>
      </w:r>
      <w:r w:rsidR="003E30F4">
        <w:rPr>
          <w:rFonts w:ascii="Times New Roman" w:hAnsi="Times New Roman"/>
          <w:sz w:val="24"/>
          <w:szCs w:val="24"/>
          <w:lang w:val="sr-Cyrl-RS"/>
        </w:rPr>
        <w:t xml:space="preserve"> Драган Бабић, виши саветник</w:t>
      </w:r>
      <w:r w:rsidR="00921498">
        <w:rPr>
          <w:rFonts w:ascii="Times New Roman" w:hAnsi="Times New Roman"/>
          <w:sz w:val="24"/>
          <w:szCs w:val="24"/>
          <w:lang w:val="sr-Cyrl-RS"/>
        </w:rPr>
        <w:t xml:space="preserve">; из Министарства просвете </w:t>
      </w:r>
      <w:r w:rsidRPr="00BD2C13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BD2C13">
        <w:rPr>
          <w:rFonts w:ascii="Times New Roman" w:eastAsia="Times New Roman" w:hAnsi="Times New Roman"/>
          <w:color w:val="000000"/>
          <w:sz w:val="24"/>
          <w:szCs w:val="24"/>
        </w:rPr>
        <w:t>лександар</w:t>
      </w:r>
      <w:proofErr w:type="spellEnd"/>
      <w:r w:rsidRPr="00BD2C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D2C13">
        <w:rPr>
          <w:rFonts w:ascii="Times New Roman" w:eastAsia="Times New Roman" w:hAnsi="Times New Roman"/>
          <w:color w:val="000000"/>
          <w:sz w:val="24"/>
          <w:szCs w:val="24"/>
        </w:rPr>
        <w:t>Јовић</w:t>
      </w:r>
      <w:proofErr w:type="spellEnd"/>
      <w:r w:rsidRPr="00BD2C1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8B29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B292E">
        <w:rPr>
          <w:rFonts w:ascii="Times New Roman" w:eastAsia="Times New Roman" w:hAnsi="Times New Roman"/>
          <w:color w:val="000000"/>
          <w:sz w:val="24"/>
          <w:szCs w:val="24"/>
        </w:rPr>
        <w:t>помоћник</w:t>
      </w:r>
      <w:proofErr w:type="spellEnd"/>
      <w:r w:rsidR="008B29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8B292E">
        <w:rPr>
          <w:rFonts w:ascii="Times New Roman" w:eastAsia="Times New Roman" w:hAnsi="Times New Roman"/>
          <w:color w:val="000000"/>
          <w:sz w:val="24"/>
          <w:szCs w:val="24"/>
        </w:rPr>
        <w:t>министра</w:t>
      </w:r>
      <w:proofErr w:type="spellEnd"/>
      <w:r w:rsidRPr="00BD2C1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; </w:t>
      </w:r>
      <w:r w:rsidR="003E30F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из Министарства за</w:t>
      </w:r>
      <w:r w:rsidR="00921498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бригу о породици и демографију</w:t>
      </w:r>
      <w:r w:rsidR="003E30F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Сања Лакић, државни секретар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E62522" w:rsidRPr="00380CAE" w:rsidRDefault="00E62522" w:rsidP="00380CA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76. Пословника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донео одлуку да </w:t>
      </w:r>
      <w:r w:rsidRPr="00FB3EF7">
        <w:rPr>
          <w:rFonts w:ascii="Times New Roman" w:hAnsi="Times New Roman" w:cs="Times New Roman"/>
          <w:sz w:val="24"/>
          <w:szCs w:val="24"/>
          <w:lang w:val="sr-Cyrl-CS"/>
        </w:rPr>
        <w:t>обави заједнички начелни претр</w:t>
      </w:r>
      <w:r>
        <w:rPr>
          <w:rFonts w:ascii="Times New Roman" w:hAnsi="Times New Roman" w:cs="Times New Roman"/>
          <w:sz w:val="24"/>
          <w:szCs w:val="24"/>
          <w:lang w:val="sr-Cyrl-CS"/>
        </w:rPr>
        <w:t>ес по свим тачкама дневног реда (9 за, 4 против, 1 није гласао).</w:t>
      </w:r>
    </w:p>
    <w:p w:rsidR="001705E5" w:rsidRPr="00432569" w:rsidRDefault="00BD2C13" w:rsidP="00BD2C13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3E30F4">
        <w:rPr>
          <w:rFonts w:ascii="Times New Roman" w:hAnsi="Times New Roman" w:cs="Times New Roman"/>
          <w:sz w:val="24"/>
          <w:szCs w:val="24"/>
          <w:lang w:val="sr-Cyrl-RS"/>
        </w:rPr>
        <w:t>, 2 против, 1 није гласа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>), утврдио следећи</w:t>
      </w:r>
    </w:p>
    <w:p w:rsidR="00E516F8" w:rsidRDefault="00E516F8" w:rsidP="007B6C2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5E5" w:rsidRDefault="001705E5" w:rsidP="001705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BD2C13" w:rsidRDefault="00BD2C13" w:rsidP="007B6C2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80CAE" w:rsidRPr="007B6C29" w:rsidRDefault="00380CAE" w:rsidP="007B6C2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0CAE">
        <w:rPr>
          <w:rFonts w:ascii="Times New Roman" w:eastAsia="Times New Roman" w:hAnsi="Times New Roman"/>
          <w:sz w:val="24"/>
          <w:lang w:val="sr-Cyrl-CS" w:eastAsia="sr-Cyrl-CS"/>
        </w:rPr>
        <w:t>1. Разматрање Предлога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закона</w:t>
      </w:r>
      <w:proofErr w:type="spellEnd"/>
      <w:r w:rsidRPr="00380CAE">
        <w:rPr>
          <w:rFonts w:ascii="Times New Roman" w:hAnsi="Times New Roman"/>
          <w:sz w:val="24"/>
        </w:rPr>
        <w:t xml:space="preserve"> о </w:t>
      </w:r>
      <w:proofErr w:type="spellStart"/>
      <w:r w:rsidRPr="00380CAE">
        <w:rPr>
          <w:rFonts w:ascii="Times New Roman" w:hAnsi="Times New Roman"/>
          <w:sz w:val="24"/>
        </w:rPr>
        <w:t>изменама</w:t>
      </w:r>
      <w:proofErr w:type="spellEnd"/>
      <w:r w:rsidRPr="00380CAE">
        <w:rPr>
          <w:rFonts w:ascii="Times New Roman" w:hAnsi="Times New Roman"/>
          <w:sz w:val="24"/>
        </w:rPr>
        <w:t xml:space="preserve"> и </w:t>
      </w:r>
      <w:proofErr w:type="spellStart"/>
      <w:r w:rsidRPr="00380CAE">
        <w:rPr>
          <w:rFonts w:ascii="Times New Roman" w:hAnsi="Times New Roman"/>
          <w:sz w:val="24"/>
        </w:rPr>
        <w:t>допунама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Закона</w:t>
      </w:r>
      <w:proofErr w:type="spellEnd"/>
      <w:r w:rsidRPr="00380CAE">
        <w:rPr>
          <w:rFonts w:ascii="Times New Roman" w:hAnsi="Times New Roman"/>
          <w:sz w:val="24"/>
        </w:rPr>
        <w:t xml:space="preserve"> о </w:t>
      </w:r>
      <w:proofErr w:type="spellStart"/>
      <w:r w:rsidRPr="00380CAE">
        <w:rPr>
          <w:rFonts w:ascii="Times New Roman" w:hAnsi="Times New Roman"/>
          <w:sz w:val="24"/>
        </w:rPr>
        <w:t>буџету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Републике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Србије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</w:t>
      </w:r>
      <w:proofErr w:type="spellEnd"/>
      <w:r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Pr="00380CAE">
        <w:rPr>
          <w:rFonts w:ascii="Times New Roman" w:hAnsi="Times New Roman"/>
          <w:sz w:val="24"/>
        </w:rPr>
        <w:t>годину</w:t>
      </w:r>
      <w:proofErr w:type="spellEnd"/>
      <w:proofErr w:type="gramEnd"/>
      <w:r w:rsidRPr="00380CAE">
        <w:rPr>
          <w:rFonts w:ascii="Times New Roman" w:hAnsi="Times New Roman"/>
          <w:sz w:val="24"/>
        </w:rPr>
        <w:t xml:space="preserve">, </w:t>
      </w:r>
      <w:proofErr w:type="spellStart"/>
      <w:r w:rsidRPr="00380CAE">
        <w:rPr>
          <w:rFonts w:ascii="Times New Roman" w:hAnsi="Times New Roman"/>
          <w:sz w:val="24"/>
        </w:rPr>
        <w:t>са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Предлогом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одлуке</w:t>
      </w:r>
      <w:proofErr w:type="spellEnd"/>
      <w:r w:rsidRPr="00380CAE">
        <w:rPr>
          <w:rFonts w:ascii="Times New Roman" w:hAnsi="Times New Roman"/>
          <w:sz w:val="24"/>
        </w:rPr>
        <w:t xml:space="preserve"> о </w:t>
      </w:r>
      <w:proofErr w:type="spellStart"/>
      <w:r w:rsidRPr="00380CAE">
        <w:rPr>
          <w:rFonts w:ascii="Times New Roman" w:hAnsi="Times New Roman"/>
          <w:sz w:val="24"/>
        </w:rPr>
        <w:t>давању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сагласности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на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Одлуку</w:t>
      </w:r>
      <w:proofErr w:type="spellEnd"/>
      <w:r w:rsidRPr="00380CAE">
        <w:rPr>
          <w:rFonts w:ascii="Times New Roman" w:hAnsi="Times New Roman"/>
          <w:sz w:val="24"/>
        </w:rPr>
        <w:t xml:space="preserve"> о </w:t>
      </w:r>
      <w:proofErr w:type="spellStart"/>
      <w:r w:rsidRPr="00380CAE">
        <w:rPr>
          <w:rFonts w:ascii="Times New Roman" w:hAnsi="Times New Roman"/>
          <w:sz w:val="24"/>
        </w:rPr>
        <w:t>изменама</w:t>
      </w:r>
      <w:proofErr w:type="spellEnd"/>
      <w:r w:rsidRPr="00380CAE">
        <w:rPr>
          <w:rFonts w:ascii="Times New Roman" w:hAnsi="Times New Roman"/>
          <w:sz w:val="24"/>
        </w:rPr>
        <w:t xml:space="preserve"> и </w:t>
      </w:r>
      <w:proofErr w:type="spellStart"/>
      <w:r w:rsidRPr="00380CAE">
        <w:rPr>
          <w:rFonts w:ascii="Times New Roman" w:hAnsi="Times New Roman"/>
          <w:sz w:val="24"/>
        </w:rPr>
        <w:t>допунама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Финансијског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плана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Републичког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фонда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пензијско</w:t>
      </w:r>
      <w:proofErr w:type="spellEnd"/>
      <w:r w:rsidRPr="00380CAE">
        <w:rPr>
          <w:rFonts w:ascii="Times New Roman" w:hAnsi="Times New Roman"/>
          <w:sz w:val="24"/>
        </w:rPr>
        <w:t xml:space="preserve"> и </w:t>
      </w:r>
      <w:proofErr w:type="spellStart"/>
      <w:r w:rsidRPr="00380CAE">
        <w:rPr>
          <w:rFonts w:ascii="Times New Roman" w:hAnsi="Times New Roman"/>
          <w:sz w:val="24"/>
        </w:rPr>
        <w:t>инвалидско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осигурање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</w:t>
      </w:r>
      <w:proofErr w:type="spellEnd"/>
      <w:r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Pr="00380CAE">
        <w:rPr>
          <w:rFonts w:ascii="Times New Roman" w:hAnsi="Times New Roman"/>
          <w:sz w:val="24"/>
        </w:rPr>
        <w:t>годину</w:t>
      </w:r>
      <w:proofErr w:type="spellEnd"/>
      <w:proofErr w:type="gramEnd"/>
      <w:r w:rsidRPr="00380CAE">
        <w:rPr>
          <w:rFonts w:ascii="Times New Roman" w:hAnsi="Times New Roman"/>
          <w:sz w:val="24"/>
        </w:rPr>
        <w:t xml:space="preserve">, </w:t>
      </w:r>
      <w:proofErr w:type="spellStart"/>
      <w:r w:rsidRPr="00380CAE">
        <w:rPr>
          <w:rFonts w:ascii="Times New Roman" w:hAnsi="Times New Roman"/>
          <w:sz w:val="24"/>
        </w:rPr>
        <w:t>Предлогом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одлуке</w:t>
      </w:r>
      <w:proofErr w:type="spellEnd"/>
      <w:r w:rsidRPr="00380CAE">
        <w:rPr>
          <w:rFonts w:ascii="Times New Roman" w:hAnsi="Times New Roman"/>
          <w:sz w:val="24"/>
        </w:rPr>
        <w:t xml:space="preserve"> о </w:t>
      </w:r>
      <w:proofErr w:type="spellStart"/>
      <w:r w:rsidRPr="00380CAE">
        <w:rPr>
          <w:rFonts w:ascii="Times New Roman" w:hAnsi="Times New Roman"/>
          <w:sz w:val="24"/>
        </w:rPr>
        <w:t>давању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сагласности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на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Одлуку</w:t>
      </w:r>
      <w:proofErr w:type="spellEnd"/>
      <w:r w:rsidRPr="00380CAE">
        <w:rPr>
          <w:rFonts w:ascii="Times New Roman" w:hAnsi="Times New Roman"/>
          <w:sz w:val="24"/>
        </w:rPr>
        <w:t xml:space="preserve"> о </w:t>
      </w:r>
      <w:proofErr w:type="spellStart"/>
      <w:r w:rsidRPr="00380CAE">
        <w:rPr>
          <w:rFonts w:ascii="Times New Roman" w:hAnsi="Times New Roman"/>
          <w:sz w:val="24"/>
        </w:rPr>
        <w:t>изменама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Финансијског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плана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Републичког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фонда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здравствено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осигурање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</w:t>
      </w:r>
      <w:proofErr w:type="spellEnd"/>
      <w:r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Pr="00380CAE">
        <w:rPr>
          <w:rFonts w:ascii="Times New Roman" w:hAnsi="Times New Roman"/>
          <w:sz w:val="24"/>
        </w:rPr>
        <w:t>годину</w:t>
      </w:r>
      <w:proofErr w:type="spellEnd"/>
      <w:proofErr w:type="gramEnd"/>
      <w:r w:rsidRPr="00380CAE">
        <w:rPr>
          <w:rFonts w:ascii="Times New Roman" w:hAnsi="Times New Roman"/>
          <w:sz w:val="24"/>
        </w:rPr>
        <w:t xml:space="preserve">, </w:t>
      </w:r>
      <w:proofErr w:type="spellStart"/>
      <w:r w:rsidRPr="00380CAE">
        <w:rPr>
          <w:rFonts w:ascii="Times New Roman" w:hAnsi="Times New Roman"/>
          <w:sz w:val="24"/>
        </w:rPr>
        <w:t>Предлогом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одлуке</w:t>
      </w:r>
      <w:proofErr w:type="spellEnd"/>
      <w:r w:rsidRPr="00380CAE">
        <w:rPr>
          <w:rFonts w:ascii="Times New Roman" w:hAnsi="Times New Roman"/>
          <w:sz w:val="24"/>
        </w:rPr>
        <w:t xml:space="preserve"> о </w:t>
      </w:r>
      <w:proofErr w:type="spellStart"/>
      <w:r w:rsidRPr="00380CAE">
        <w:rPr>
          <w:rFonts w:ascii="Times New Roman" w:hAnsi="Times New Roman"/>
          <w:sz w:val="24"/>
        </w:rPr>
        <w:t>давању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сагласности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на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Одлуку</w:t>
      </w:r>
      <w:proofErr w:type="spellEnd"/>
      <w:r w:rsidRPr="00380CAE">
        <w:rPr>
          <w:rFonts w:ascii="Times New Roman" w:hAnsi="Times New Roman"/>
          <w:sz w:val="24"/>
        </w:rPr>
        <w:t xml:space="preserve"> о </w:t>
      </w:r>
      <w:proofErr w:type="spellStart"/>
      <w:r w:rsidRPr="00380CAE">
        <w:rPr>
          <w:rFonts w:ascii="Times New Roman" w:hAnsi="Times New Roman"/>
          <w:sz w:val="24"/>
        </w:rPr>
        <w:t>изменама</w:t>
      </w:r>
      <w:proofErr w:type="spellEnd"/>
      <w:r w:rsidRPr="00380CAE">
        <w:rPr>
          <w:rFonts w:ascii="Times New Roman" w:hAnsi="Times New Roman"/>
          <w:sz w:val="24"/>
        </w:rPr>
        <w:t xml:space="preserve"> и </w:t>
      </w:r>
      <w:proofErr w:type="spellStart"/>
      <w:r w:rsidRPr="00380CAE">
        <w:rPr>
          <w:rFonts w:ascii="Times New Roman" w:hAnsi="Times New Roman"/>
          <w:sz w:val="24"/>
        </w:rPr>
        <w:t>допунама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Финансијског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плана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Фонда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социјално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lastRenderedPageBreak/>
        <w:t>осигурање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војних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осигураника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</w:t>
      </w:r>
      <w:proofErr w:type="spellEnd"/>
      <w:r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Pr="00380CAE">
        <w:rPr>
          <w:rFonts w:ascii="Times New Roman" w:hAnsi="Times New Roman"/>
          <w:sz w:val="24"/>
        </w:rPr>
        <w:t>годину</w:t>
      </w:r>
      <w:proofErr w:type="spellEnd"/>
      <w:proofErr w:type="gramEnd"/>
      <w:r w:rsidRPr="00380CAE">
        <w:rPr>
          <w:rFonts w:ascii="Times New Roman" w:hAnsi="Times New Roman"/>
          <w:sz w:val="24"/>
        </w:rPr>
        <w:t xml:space="preserve"> и </w:t>
      </w:r>
      <w:proofErr w:type="spellStart"/>
      <w:r w:rsidRPr="00380CAE">
        <w:rPr>
          <w:rFonts w:ascii="Times New Roman" w:hAnsi="Times New Roman"/>
          <w:sz w:val="24"/>
        </w:rPr>
        <w:t>Предлогом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одлуке</w:t>
      </w:r>
      <w:proofErr w:type="spellEnd"/>
      <w:r w:rsidRPr="00380CAE">
        <w:rPr>
          <w:rFonts w:ascii="Times New Roman" w:hAnsi="Times New Roman"/>
          <w:sz w:val="24"/>
        </w:rPr>
        <w:t xml:space="preserve"> о </w:t>
      </w:r>
      <w:proofErr w:type="spellStart"/>
      <w:r w:rsidRPr="00380CAE">
        <w:rPr>
          <w:rFonts w:ascii="Times New Roman" w:hAnsi="Times New Roman"/>
          <w:sz w:val="24"/>
        </w:rPr>
        <w:t>давању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сагласности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на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Одлуку</w:t>
      </w:r>
      <w:proofErr w:type="spellEnd"/>
      <w:r w:rsidRPr="00380CAE">
        <w:rPr>
          <w:rFonts w:ascii="Times New Roman" w:hAnsi="Times New Roman"/>
          <w:sz w:val="24"/>
        </w:rPr>
        <w:t xml:space="preserve"> о </w:t>
      </w:r>
      <w:proofErr w:type="spellStart"/>
      <w:r w:rsidRPr="00380CAE">
        <w:rPr>
          <w:rFonts w:ascii="Times New Roman" w:hAnsi="Times New Roman"/>
          <w:sz w:val="24"/>
        </w:rPr>
        <w:t>изменама</w:t>
      </w:r>
      <w:proofErr w:type="spellEnd"/>
      <w:r w:rsidRPr="00380CAE">
        <w:rPr>
          <w:rFonts w:ascii="Times New Roman" w:hAnsi="Times New Roman"/>
          <w:sz w:val="24"/>
          <w:lang w:val="sr-Cyrl-RS"/>
        </w:rPr>
        <w:t>.</w:t>
      </w:r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Финансијског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плана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Националне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службе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запошљавање</w:t>
      </w:r>
      <w:proofErr w:type="spellEnd"/>
      <w:r w:rsidRPr="00380CAE">
        <w:rPr>
          <w:rFonts w:ascii="Times New Roman" w:hAnsi="Times New Roman"/>
          <w:sz w:val="24"/>
        </w:rPr>
        <w:t xml:space="preserve"> </w:t>
      </w:r>
      <w:proofErr w:type="spellStart"/>
      <w:r w:rsidRPr="00380CAE">
        <w:rPr>
          <w:rFonts w:ascii="Times New Roman" w:hAnsi="Times New Roman"/>
          <w:sz w:val="24"/>
        </w:rPr>
        <w:t>за</w:t>
      </w:r>
      <w:proofErr w:type="spellEnd"/>
      <w:r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Pr="00380CAE">
        <w:rPr>
          <w:rFonts w:ascii="Times New Roman" w:hAnsi="Times New Roman"/>
          <w:sz w:val="24"/>
        </w:rPr>
        <w:t>годину</w:t>
      </w:r>
      <w:proofErr w:type="spellEnd"/>
      <w:proofErr w:type="gramEnd"/>
      <w:r w:rsidRPr="00380CAE">
        <w:rPr>
          <w:rFonts w:ascii="Times New Roman" w:hAnsi="Times New Roman"/>
          <w:sz w:val="24"/>
        </w:rPr>
        <w:t>,</w:t>
      </w:r>
      <w:r w:rsidRPr="00380CAE">
        <w:rPr>
          <w:rFonts w:ascii="Times New Roman" w:hAnsi="Times New Roman"/>
          <w:sz w:val="24"/>
          <w:lang w:val="sr-Cyrl-RS"/>
        </w:rPr>
        <w:t xml:space="preserve"> који је поднела Влада број 400-2183/24 од 19. септембра 2024. године, у начелу;</w:t>
      </w:r>
    </w:p>
    <w:p w:rsidR="00380CAE" w:rsidRPr="007B6C29" w:rsidRDefault="00380CAE" w:rsidP="007B6C29">
      <w:pPr>
        <w:widowControl w:val="0"/>
        <w:tabs>
          <w:tab w:val="left" w:pos="1647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sr-Cyrl-RS"/>
        </w:rPr>
      </w:pP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           2. </w:t>
      </w:r>
      <w:r w:rsidRPr="00380CAE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Разматрање Предлога</w:t>
      </w:r>
      <w:r w:rsidRPr="00380CAE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изменама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допунама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финансијској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подршци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породици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децом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поднела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Влада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011-2184/24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од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19. </w:t>
      </w:r>
      <w:proofErr w:type="spellStart"/>
      <w:proofErr w:type="gram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септембра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2024. 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г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одине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у начелу;</w:t>
      </w:r>
    </w:p>
    <w:p w:rsidR="00380CAE" w:rsidRPr="007B6C29" w:rsidRDefault="00380CAE" w:rsidP="00380CAE">
      <w:pPr>
        <w:widowControl w:val="0"/>
        <w:tabs>
          <w:tab w:val="left" w:pos="1683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</w:pPr>
      <w:r w:rsidRPr="00380CAE">
        <w:rPr>
          <w:rFonts w:ascii="Arial" w:eastAsia="Arial" w:hAnsi="Arial" w:cs="Arial"/>
          <w:b/>
          <w:bCs/>
          <w:sz w:val="24"/>
          <w:szCs w:val="24"/>
          <w:lang w:val="sr-Cyrl-RS"/>
        </w:rPr>
        <w:t xml:space="preserve">           </w:t>
      </w:r>
      <w:r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3. Разматрање Предлога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међусобном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признавању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професионалних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квалификација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медицинске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сестре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докторе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ветеринарске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медицине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магистре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фармације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бабице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контексту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Централно-европског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слободној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трговини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поднела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Влада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011-2069/24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од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6. </w:t>
      </w:r>
      <w:proofErr w:type="spellStart"/>
      <w:proofErr w:type="gram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септембра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2024. </w:t>
      </w:r>
      <w:proofErr w:type="spellStart"/>
      <w:proofErr w:type="gram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године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>;</w:t>
      </w:r>
    </w:p>
    <w:p w:rsidR="00380CAE" w:rsidRPr="007B6C29" w:rsidRDefault="00380CAE" w:rsidP="007B6C29">
      <w:pPr>
        <w:widowControl w:val="0"/>
        <w:tabs>
          <w:tab w:val="left" w:pos="1678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sr-Cyrl-RS"/>
        </w:rPr>
      </w:pP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4. 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Разматрање Предлога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зајму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Обновљиви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извори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енергије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системима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даљинског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грејања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Европске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банке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обнову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развој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Оперативни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број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53021,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поднела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број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011-1862/24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1.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августа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2024.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године</w:t>
      </w:r>
      <w:proofErr w:type="spellEnd"/>
      <w:r w:rsidRPr="00380CAE">
        <w:rPr>
          <w:rFonts w:ascii="Arial" w:eastAsia="Arial" w:hAnsi="Arial" w:cs="Arial"/>
          <w:bCs/>
          <w:color w:val="000000"/>
          <w:sz w:val="26"/>
          <w:szCs w:val="26"/>
        </w:rPr>
        <w:t>)</w:t>
      </w:r>
      <w:r w:rsidRPr="00380CAE">
        <w:rPr>
          <w:rFonts w:ascii="Arial" w:eastAsia="Arial" w:hAnsi="Arial" w:cs="Arial"/>
          <w:bCs/>
          <w:color w:val="000000"/>
          <w:sz w:val="26"/>
          <w:szCs w:val="26"/>
          <w:lang w:val="sr-Cyrl-RS"/>
        </w:rPr>
        <w:t>;</w:t>
      </w:r>
    </w:p>
    <w:p w:rsidR="00380CAE" w:rsidRPr="007B6C29" w:rsidRDefault="00380CAE" w:rsidP="007B6C29">
      <w:pPr>
        <w:widowControl w:val="0"/>
        <w:tabs>
          <w:tab w:val="left" w:pos="1678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380C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5. Разматрање Предлога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гаранцији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Пројекат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уградње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паметних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бројила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Европске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инвестиционе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банке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поднела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број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011-1814/24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25. </w:t>
      </w:r>
      <w:proofErr w:type="spellStart"/>
      <w:proofErr w:type="gram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јула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2024. </w:t>
      </w:r>
      <w:proofErr w:type="spellStart"/>
      <w:proofErr w:type="gram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године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)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;</w:t>
      </w:r>
    </w:p>
    <w:p w:rsidR="00380CAE" w:rsidRPr="007B6C29" w:rsidRDefault="00380CAE" w:rsidP="007B6C29">
      <w:pPr>
        <w:widowControl w:val="0"/>
        <w:tabs>
          <w:tab w:val="left" w:pos="1828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</w:pP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             6. Разматрање Предлога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Одлуке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број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1/2023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Заједничког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комитета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Регионалне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Конвенције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пан-евро-медитеранским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преференцијалним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правилима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пореклу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7. </w:t>
      </w:r>
      <w:proofErr w:type="spellStart"/>
      <w:proofErr w:type="gram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децембра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2023. </w:t>
      </w:r>
      <w:proofErr w:type="spellStart"/>
      <w:proofErr w:type="gram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године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изменама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допунама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Регионалне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конвенције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пан-евро-медитеранским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преференцијалним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правилима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пореклу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који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је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поднела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Влада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број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011-1752/24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18.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јула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2024.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380CAE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;</w:t>
      </w:r>
    </w:p>
    <w:p w:rsidR="00380CAE" w:rsidRPr="00380CAE" w:rsidRDefault="00380CAE" w:rsidP="00380CAE">
      <w:pPr>
        <w:widowControl w:val="0"/>
        <w:tabs>
          <w:tab w:val="left" w:pos="1828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             7. Разматрање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а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Анекса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Француске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сарадњи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области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спровођења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приоритетних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пројеката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Републици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,</w:t>
      </w:r>
      <w:r w:rsidRPr="00380CA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који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је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поднела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Влада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број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011-1750/24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18. </w:t>
      </w:r>
      <w:proofErr w:type="spellStart"/>
      <w:proofErr w:type="gram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јула</w:t>
      </w:r>
      <w:proofErr w:type="spellEnd"/>
      <w:proofErr w:type="gram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2024. </w:t>
      </w:r>
      <w:proofErr w:type="spellStart"/>
      <w:proofErr w:type="gram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:rsidR="00BD2C13" w:rsidRDefault="00380CAE" w:rsidP="007F5F42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 су учествовали народни посланици: Слободан Петровић,</w:t>
      </w:r>
      <w:r w:rsidRPr="00380C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Весна Недовић</w:t>
      </w:r>
      <w:r w:rsidR="00D002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Данијела Несторовић, Горан Петровић, Ристо Костов и Урош Ђокић.</w:t>
      </w:r>
    </w:p>
    <w:p w:rsidR="00380CAE" w:rsidRDefault="00FB3EF7" w:rsidP="00FB3EF7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602BEF">
        <w:rPr>
          <w:rFonts w:ascii="Times New Roman" w:hAnsi="Times New Roman"/>
          <w:sz w:val="24"/>
          <w:szCs w:val="24"/>
          <w:lang w:val="sr-Cyrl-CS"/>
        </w:rPr>
        <w:t>Одбор је након обављеног заједничког начелног и јединственог претреса по свим тачкама дневног реда</w:t>
      </w:r>
      <w:r w:rsidRPr="00602BEF">
        <w:rPr>
          <w:rFonts w:ascii="Times New Roman" w:hAnsi="Times New Roman"/>
          <w:sz w:val="24"/>
          <w:szCs w:val="24"/>
          <w:lang w:val="sr-Cyrl-RS"/>
        </w:rPr>
        <w:t xml:space="preserve"> прешао на одлучивање по тачкама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EF7" w:rsidRPr="00602BEF" w:rsidRDefault="00FB3EF7" w:rsidP="00FB3EF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Прва </w:t>
      </w:r>
      <w:r w:rsidR="008B292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до Седма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тачка</w:t>
      </w:r>
      <w:r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дневног реда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3523">
        <w:rPr>
          <w:rFonts w:ascii="Times New Roman" w:hAnsi="Times New Roman" w:cs="Times New Roman"/>
          <w:sz w:val="24"/>
          <w:szCs w:val="24"/>
          <w:lang w:val="sr-Cyrl-CS"/>
        </w:rPr>
        <w:t>1)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356A"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(9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4 против</w:t>
      </w:r>
      <w:r w:rsidR="00F7356A">
        <w:rPr>
          <w:rFonts w:ascii="Times New Roman" w:hAnsi="Times New Roman" w:cs="Times New Roman"/>
          <w:sz w:val="24"/>
          <w:szCs w:val="24"/>
          <w:lang w:val="sr-Cyrl-RS"/>
        </w:rPr>
        <w:t xml:space="preserve"> и 1 уздржан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="00F7356A" w:rsidRPr="00F7356A">
        <w:rPr>
          <w:rFonts w:ascii="Times New Roman" w:eastAsia="Times New Roman" w:hAnsi="Times New Roman"/>
          <w:sz w:val="24"/>
          <w:lang w:val="sr-Cyrl-CS" w:eastAsia="sr-Cyrl-CS"/>
        </w:rPr>
        <w:t xml:space="preserve"> </w:t>
      </w:r>
      <w:r w:rsidR="00F7356A">
        <w:rPr>
          <w:rFonts w:ascii="Times New Roman" w:eastAsia="Times New Roman" w:hAnsi="Times New Roman"/>
          <w:sz w:val="24"/>
          <w:lang w:val="sr-Cyrl-CS" w:eastAsia="sr-Cyrl-CS"/>
        </w:rPr>
        <w:t>Предлог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закона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о </w:t>
      </w:r>
      <w:proofErr w:type="spellStart"/>
      <w:r w:rsidR="00F7356A" w:rsidRPr="00380CAE">
        <w:rPr>
          <w:rFonts w:ascii="Times New Roman" w:hAnsi="Times New Roman"/>
          <w:sz w:val="24"/>
        </w:rPr>
        <w:t>изменама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и </w:t>
      </w:r>
      <w:proofErr w:type="spellStart"/>
      <w:r w:rsidR="00F7356A" w:rsidRPr="00380CAE">
        <w:rPr>
          <w:rFonts w:ascii="Times New Roman" w:hAnsi="Times New Roman"/>
          <w:sz w:val="24"/>
        </w:rPr>
        <w:t>допунама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Закона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о </w:t>
      </w:r>
      <w:proofErr w:type="spellStart"/>
      <w:r w:rsidR="00F7356A" w:rsidRPr="00380CAE">
        <w:rPr>
          <w:rFonts w:ascii="Times New Roman" w:hAnsi="Times New Roman"/>
          <w:sz w:val="24"/>
        </w:rPr>
        <w:t>буџету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Републике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Србије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F7356A" w:rsidRPr="00380CAE">
        <w:rPr>
          <w:rFonts w:ascii="Times New Roman" w:hAnsi="Times New Roman"/>
          <w:sz w:val="24"/>
        </w:rPr>
        <w:t>годину</w:t>
      </w:r>
      <w:proofErr w:type="spellEnd"/>
      <w:proofErr w:type="gramEnd"/>
      <w:r w:rsidR="00F7356A" w:rsidRPr="00380CAE">
        <w:rPr>
          <w:rFonts w:ascii="Times New Roman" w:hAnsi="Times New Roman"/>
          <w:sz w:val="24"/>
        </w:rPr>
        <w:t xml:space="preserve">, </w:t>
      </w:r>
      <w:proofErr w:type="spellStart"/>
      <w:r w:rsidR="00F7356A" w:rsidRPr="00380CAE">
        <w:rPr>
          <w:rFonts w:ascii="Times New Roman" w:hAnsi="Times New Roman"/>
          <w:sz w:val="24"/>
        </w:rPr>
        <w:t>са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Предлогом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одлуке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о </w:t>
      </w:r>
      <w:proofErr w:type="spellStart"/>
      <w:r w:rsidR="00F7356A" w:rsidRPr="00380CAE">
        <w:rPr>
          <w:rFonts w:ascii="Times New Roman" w:hAnsi="Times New Roman"/>
          <w:sz w:val="24"/>
        </w:rPr>
        <w:t>давању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сагласности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на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Одлуку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о </w:t>
      </w:r>
      <w:proofErr w:type="spellStart"/>
      <w:r w:rsidR="00F7356A" w:rsidRPr="00380CAE">
        <w:rPr>
          <w:rFonts w:ascii="Times New Roman" w:hAnsi="Times New Roman"/>
          <w:sz w:val="24"/>
        </w:rPr>
        <w:t>изменама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и </w:t>
      </w:r>
      <w:proofErr w:type="spellStart"/>
      <w:r w:rsidR="00F7356A" w:rsidRPr="00380CAE">
        <w:rPr>
          <w:rFonts w:ascii="Times New Roman" w:hAnsi="Times New Roman"/>
          <w:sz w:val="24"/>
        </w:rPr>
        <w:t>допунама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Финансијског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плана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Републичког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фонда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пензијско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и </w:t>
      </w:r>
      <w:proofErr w:type="spellStart"/>
      <w:r w:rsidR="00F7356A" w:rsidRPr="00380CAE">
        <w:rPr>
          <w:rFonts w:ascii="Times New Roman" w:hAnsi="Times New Roman"/>
          <w:sz w:val="24"/>
        </w:rPr>
        <w:t>инвалидско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осигурање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F7356A" w:rsidRPr="00380CAE">
        <w:rPr>
          <w:rFonts w:ascii="Times New Roman" w:hAnsi="Times New Roman"/>
          <w:sz w:val="24"/>
        </w:rPr>
        <w:t>годину</w:t>
      </w:r>
      <w:proofErr w:type="spellEnd"/>
      <w:proofErr w:type="gramEnd"/>
      <w:r w:rsidR="00F7356A" w:rsidRPr="00380CAE">
        <w:rPr>
          <w:rFonts w:ascii="Times New Roman" w:hAnsi="Times New Roman"/>
          <w:sz w:val="24"/>
        </w:rPr>
        <w:t xml:space="preserve">, </w:t>
      </w:r>
      <w:proofErr w:type="spellStart"/>
      <w:r w:rsidR="00F7356A" w:rsidRPr="00380CAE">
        <w:rPr>
          <w:rFonts w:ascii="Times New Roman" w:hAnsi="Times New Roman"/>
          <w:sz w:val="24"/>
        </w:rPr>
        <w:t>Предлогом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одлуке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о </w:t>
      </w:r>
      <w:proofErr w:type="spellStart"/>
      <w:r w:rsidR="00F7356A" w:rsidRPr="00380CAE">
        <w:rPr>
          <w:rFonts w:ascii="Times New Roman" w:hAnsi="Times New Roman"/>
          <w:sz w:val="24"/>
        </w:rPr>
        <w:t>давању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сагласности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на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Одлуку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о </w:t>
      </w:r>
      <w:proofErr w:type="spellStart"/>
      <w:r w:rsidR="00F7356A" w:rsidRPr="00380CAE">
        <w:rPr>
          <w:rFonts w:ascii="Times New Roman" w:hAnsi="Times New Roman"/>
          <w:sz w:val="24"/>
        </w:rPr>
        <w:t>изменама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Финансијског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плана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Републичког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фонда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здравствено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осигурање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F7356A" w:rsidRPr="00380CAE">
        <w:rPr>
          <w:rFonts w:ascii="Times New Roman" w:hAnsi="Times New Roman"/>
          <w:sz w:val="24"/>
        </w:rPr>
        <w:t>годину</w:t>
      </w:r>
      <w:proofErr w:type="spellEnd"/>
      <w:proofErr w:type="gramEnd"/>
      <w:r w:rsidR="00F7356A" w:rsidRPr="00380CAE">
        <w:rPr>
          <w:rFonts w:ascii="Times New Roman" w:hAnsi="Times New Roman"/>
          <w:sz w:val="24"/>
        </w:rPr>
        <w:t xml:space="preserve">, </w:t>
      </w:r>
      <w:proofErr w:type="spellStart"/>
      <w:r w:rsidR="00F7356A" w:rsidRPr="00380CAE">
        <w:rPr>
          <w:rFonts w:ascii="Times New Roman" w:hAnsi="Times New Roman"/>
          <w:sz w:val="24"/>
        </w:rPr>
        <w:t>Предлогом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одлуке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о </w:t>
      </w:r>
      <w:proofErr w:type="spellStart"/>
      <w:r w:rsidR="00F7356A" w:rsidRPr="00380CAE">
        <w:rPr>
          <w:rFonts w:ascii="Times New Roman" w:hAnsi="Times New Roman"/>
          <w:sz w:val="24"/>
        </w:rPr>
        <w:t>давању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сагласности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на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Одлуку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о </w:t>
      </w:r>
      <w:proofErr w:type="spellStart"/>
      <w:r w:rsidR="00F7356A" w:rsidRPr="00380CAE">
        <w:rPr>
          <w:rFonts w:ascii="Times New Roman" w:hAnsi="Times New Roman"/>
          <w:sz w:val="24"/>
        </w:rPr>
        <w:t>изменама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и </w:t>
      </w:r>
      <w:proofErr w:type="spellStart"/>
      <w:r w:rsidR="00F7356A" w:rsidRPr="00380CAE">
        <w:rPr>
          <w:rFonts w:ascii="Times New Roman" w:hAnsi="Times New Roman"/>
          <w:sz w:val="24"/>
        </w:rPr>
        <w:t>допунама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Финансијског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плана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Фонда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социјално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осигурање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војних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осигураника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F7356A" w:rsidRPr="00380CAE">
        <w:rPr>
          <w:rFonts w:ascii="Times New Roman" w:hAnsi="Times New Roman"/>
          <w:sz w:val="24"/>
        </w:rPr>
        <w:t>годину</w:t>
      </w:r>
      <w:proofErr w:type="spellEnd"/>
      <w:proofErr w:type="gramEnd"/>
      <w:r w:rsidR="00F7356A" w:rsidRPr="00380CAE">
        <w:rPr>
          <w:rFonts w:ascii="Times New Roman" w:hAnsi="Times New Roman"/>
          <w:sz w:val="24"/>
        </w:rPr>
        <w:t xml:space="preserve"> и </w:t>
      </w:r>
      <w:proofErr w:type="spellStart"/>
      <w:r w:rsidR="00F7356A" w:rsidRPr="00380CAE">
        <w:rPr>
          <w:rFonts w:ascii="Times New Roman" w:hAnsi="Times New Roman"/>
          <w:sz w:val="24"/>
        </w:rPr>
        <w:t>Предлогом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одлуке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о </w:t>
      </w:r>
      <w:proofErr w:type="spellStart"/>
      <w:r w:rsidR="00F7356A" w:rsidRPr="00380CAE">
        <w:rPr>
          <w:rFonts w:ascii="Times New Roman" w:hAnsi="Times New Roman"/>
          <w:sz w:val="24"/>
        </w:rPr>
        <w:t>давању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сагласности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на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Одлуку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о </w:t>
      </w:r>
      <w:proofErr w:type="spellStart"/>
      <w:r w:rsidR="00F7356A" w:rsidRPr="00380CAE">
        <w:rPr>
          <w:rFonts w:ascii="Times New Roman" w:hAnsi="Times New Roman"/>
          <w:sz w:val="24"/>
        </w:rPr>
        <w:t>изменама</w:t>
      </w:r>
      <w:proofErr w:type="spellEnd"/>
      <w:r w:rsidR="00F7356A" w:rsidRPr="00380CAE">
        <w:rPr>
          <w:rFonts w:ascii="Times New Roman" w:hAnsi="Times New Roman"/>
          <w:sz w:val="24"/>
          <w:lang w:val="sr-Cyrl-RS"/>
        </w:rPr>
        <w:t>.</w:t>
      </w:r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Финансијског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плана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Националне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службе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запошљавање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</w:t>
      </w:r>
      <w:proofErr w:type="spellStart"/>
      <w:r w:rsidR="00F7356A" w:rsidRPr="00380CAE">
        <w:rPr>
          <w:rFonts w:ascii="Times New Roman" w:hAnsi="Times New Roman"/>
          <w:sz w:val="24"/>
        </w:rPr>
        <w:t>за</w:t>
      </w:r>
      <w:proofErr w:type="spellEnd"/>
      <w:r w:rsidR="00F7356A" w:rsidRPr="00380CAE">
        <w:rPr>
          <w:rFonts w:ascii="Times New Roman" w:hAnsi="Times New Roman"/>
          <w:sz w:val="24"/>
        </w:rPr>
        <w:t xml:space="preserve"> 2024. </w:t>
      </w:r>
      <w:proofErr w:type="spellStart"/>
      <w:proofErr w:type="gramStart"/>
      <w:r w:rsidR="00F7356A" w:rsidRPr="00380CAE">
        <w:rPr>
          <w:rFonts w:ascii="Times New Roman" w:hAnsi="Times New Roman"/>
          <w:sz w:val="24"/>
        </w:rPr>
        <w:t>годину</w:t>
      </w:r>
      <w:proofErr w:type="spellEnd"/>
      <w:proofErr w:type="gramEnd"/>
      <w:r w:rsidR="00F7356A" w:rsidRPr="00380CAE">
        <w:rPr>
          <w:rFonts w:ascii="Times New Roman" w:hAnsi="Times New Roman"/>
          <w:sz w:val="24"/>
        </w:rPr>
        <w:t>,</w:t>
      </w:r>
      <w:r w:rsidR="00F7356A" w:rsidRPr="00380CAE">
        <w:rPr>
          <w:rFonts w:ascii="Times New Roman" w:hAnsi="Times New Roman"/>
          <w:sz w:val="24"/>
          <w:lang w:val="sr-Cyrl-RS"/>
        </w:rPr>
        <w:t xml:space="preserve"> који је поднела Влада</w:t>
      </w:r>
      <w:r w:rsidR="00DC124B">
        <w:rPr>
          <w:rFonts w:ascii="Times New Roman" w:hAnsi="Times New Roman"/>
          <w:sz w:val="24"/>
          <w:lang w:val="sr-Cyrl-RS"/>
        </w:rPr>
        <w:t>,</w:t>
      </w:r>
      <w:r w:rsidR="00F7356A">
        <w:rPr>
          <w:rFonts w:ascii="Times New Roman" w:hAnsi="Times New Roman"/>
          <w:sz w:val="24"/>
          <w:lang w:val="sr-Cyrl-RS"/>
        </w:rPr>
        <w:t xml:space="preserve"> у начелу,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Србије;</w:t>
      </w:r>
    </w:p>
    <w:p w:rsidR="00713523" w:rsidRDefault="00F7356A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2) Одбор је већином гласова (9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DC124B">
        <w:rPr>
          <w:rFonts w:ascii="Times New Roman" w:hAnsi="Times New Roman" w:cs="Times New Roman"/>
          <w:sz w:val="24"/>
          <w:szCs w:val="24"/>
          <w:lang w:val="sr-Cyrl-RS"/>
        </w:rPr>
        <w:t>, 4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417C">
        <w:rPr>
          <w:rFonts w:ascii="Times New Roman" w:hAnsi="Times New Roman" w:cs="Times New Roman"/>
          <w:sz w:val="24"/>
          <w:szCs w:val="24"/>
          <w:lang w:val="sr-Cyrl-RS"/>
        </w:rPr>
        <w:t>уздржани</w:t>
      </w:r>
      <w:r w:rsidR="00DC124B">
        <w:rPr>
          <w:rFonts w:ascii="Times New Roman" w:hAnsi="Times New Roman" w:cs="Times New Roman"/>
          <w:sz w:val="24"/>
          <w:szCs w:val="24"/>
          <w:lang w:val="sr-Cyrl-RS"/>
        </w:rPr>
        <w:t xml:space="preserve"> и 1 није гласао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="00DC124B" w:rsidRPr="00DC124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C124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Предлог</w:t>
      </w:r>
      <w:r w:rsidR="00DC124B" w:rsidRPr="00380CAE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изменама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допунама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финансијској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подршци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породици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децом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који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је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поднела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Влада</w:t>
      </w:r>
      <w:proofErr w:type="spellEnd"/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, у начелу, у складу са Уставом и правним системом Републике Србије;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3) 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DC124B">
        <w:rPr>
          <w:rFonts w:ascii="Times New Roman" w:hAnsi="Times New Roman" w:cs="Times New Roman"/>
          <w:sz w:val="24"/>
          <w:szCs w:val="24"/>
          <w:lang w:val="sr-Cyrl-RS"/>
        </w:rPr>
        <w:t>,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124B">
        <w:rPr>
          <w:rFonts w:ascii="Times New Roman" w:hAnsi="Times New Roman" w:cs="Times New Roman"/>
          <w:sz w:val="24"/>
          <w:szCs w:val="24"/>
          <w:lang w:val="sr-Cyrl-RS"/>
        </w:rPr>
        <w:t>уздржана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71352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DC124B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>Предлог</w:t>
      </w:r>
      <w:r w:rsidR="00DC124B"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међусобном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признавању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професионалних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квалификација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медицинске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сестре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докторе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ветеринарске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медицине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магистре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фармације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бабице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контексту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Централно-европског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слободној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трговини</w:t>
      </w:r>
      <w:proofErr w:type="spellEnd"/>
      <w:r w:rsidR="00DC124B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DC124B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који</w:t>
      </w:r>
      <w:proofErr w:type="spellEnd"/>
      <w:r w:rsidR="00DC124B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124B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је</w:t>
      </w:r>
      <w:proofErr w:type="spellEnd"/>
      <w:r w:rsidR="00DC124B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124B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поднела</w:t>
      </w:r>
      <w:proofErr w:type="spellEnd"/>
      <w:r w:rsidR="00DC124B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124B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</w:rPr>
        <w:t>Влада</w:t>
      </w:r>
      <w:proofErr w:type="spellEnd"/>
      <w:r w:rsidRPr="005E66A3">
        <w:rPr>
          <w:rFonts w:ascii="Times New Roman" w:hAnsi="Times New Roman" w:cs="Times New Roman"/>
          <w:sz w:val="24"/>
          <w:szCs w:val="24"/>
          <w:lang w:val="sr-Cyrl-RS"/>
        </w:rPr>
        <w:t>, у складу са Уставом и правним системом Републике Србије;</w:t>
      </w:r>
    </w:p>
    <w:p w:rsidR="00713523" w:rsidRDefault="0094371D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4) Одбор је већином гласова (9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  <w:lang w:val="sr-Cyrl-RS"/>
        </w:rPr>
        <w:t>, 4 уздржан</w:t>
      </w:r>
      <w:r w:rsidR="0080417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Предлог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зајму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Обновљиви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извори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енергије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системима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даљинског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грејања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Европске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банке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обнову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развој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Оперативни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број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53021,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поднела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Влада</w:t>
      </w:r>
      <w:proofErr w:type="spellEnd"/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, у складу са Уставом и правним системом Републике Србије;</w:t>
      </w:r>
    </w:p>
    <w:p w:rsidR="00713523" w:rsidRDefault="0094371D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5) Одбор је већином гласова (9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5 уздржани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0CAE">
        <w:rPr>
          <w:rFonts w:ascii="Times New Roman" w:eastAsia="Arial" w:hAnsi="Times New Roman" w:cs="Times New Roman"/>
          <w:bCs/>
          <w:sz w:val="24"/>
          <w:szCs w:val="24"/>
          <w:lang w:val="sr-Cyrl-RS"/>
        </w:rPr>
        <w:t xml:space="preserve">Предлог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Уговора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гаранцији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Пројекат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уградње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паметних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бројила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Европске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инвестиционе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банке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који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поднела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, у складу са Уставом и правним системом Републике Србије;</w:t>
      </w:r>
    </w:p>
    <w:p w:rsidR="00713523" w:rsidRDefault="0094371D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6) Одбор је већином гласова (9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5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уздржани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Предлог</w:t>
      </w:r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Одлуке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број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1/2023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Заједничког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комитета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Регионалне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Конвенције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пан-евро-медитеранским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преференцијалним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правилима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пореклу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од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7. </w:t>
      </w:r>
      <w:proofErr w:type="spellStart"/>
      <w:proofErr w:type="gram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децембра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2023. </w:t>
      </w:r>
      <w:proofErr w:type="spellStart"/>
      <w:proofErr w:type="gram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године</w:t>
      </w:r>
      <w:proofErr w:type="spellEnd"/>
      <w:proofErr w:type="gram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изменама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допунама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Регионалне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конвенције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пан-евро-медитеранским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преференцијалним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правилима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пореклу</w:t>
      </w:r>
      <w:proofErr w:type="spellEnd"/>
      <w:r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који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је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поднела</w:t>
      </w:r>
      <w:proofErr w:type="spellEnd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Влада</w:t>
      </w:r>
      <w:proofErr w:type="spellEnd"/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, у складу са Уставом и правним системом Републике Србије;</w:t>
      </w:r>
    </w:p>
    <w:p w:rsidR="000F6A95" w:rsidRPr="00432569" w:rsidRDefault="0080417C" w:rsidP="007F5F42">
      <w:pPr>
        <w:spacing w:after="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7) Одбор је већином гласова (9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 против,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13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уздржани</w:t>
      </w:r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="000F6A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Предлог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закона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потврђивању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Анекса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2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Споразума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између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Владе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Србије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Владе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Републике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Француске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о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сарадњи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области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спровођења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приоритетних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пројеката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Републици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Србији</w:t>
      </w:r>
      <w:proofErr w:type="spellEnd"/>
      <w:r w:rsidR="000F6A95" w:rsidRPr="00380CAE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,</w:t>
      </w:r>
      <w:r w:rsidR="000F6A95" w:rsidRPr="00380CA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који</w:t>
      </w:r>
      <w:proofErr w:type="spellEnd"/>
      <w:r w:rsidR="000F6A95"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је</w:t>
      </w:r>
      <w:proofErr w:type="spellEnd"/>
      <w:r w:rsidR="000F6A95"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поднела</w:t>
      </w:r>
      <w:proofErr w:type="spellEnd"/>
      <w:r w:rsidR="000F6A95"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A95" w:rsidRPr="00380CAE">
        <w:rPr>
          <w:rFonts w:ascii="Times New Roman" w:eastAsia="Arial" w:hAnsi="Times New Roman" w:cs="Times New Roman"/>
          <w:color w:val="000000"/>
          <w:sz w:val="24"/>
          <w:szCs w:val="24"/>
        </w:rPr>
        <w:t>Влада</w:t>
      </w:r>
      <w:proofErr w:type="spellEnd"/>
      <w:r w:rsidR="00713523" w:rsidRPr="005E66A3">
        <w:rPr>
          <w:rFonts w:ascii="Times New Roman" w:hAnsi="Times New Roman" w:cs="Times New Roman"/>
          <w:sz w:val="24"/>
          <w:szCs w:val="24"/>
          <w:lang w:val="sr-Cyrl-RS"/>
        </w:rPr>
        <w:t>, у складу са Уставом и пр</w:t>
      </w:r>
      <w:r w:rsidR="007F5F42">
        <w:rPr>
          <w:rFonts w:ascii="Times New Roman" w:hAnsi="Times New Roman" w:cs="Times New Roman"/>
          <w:sz w:val="24"/>
          <w:szCs w:val="24"/>
          <w:lang w:val="sr-Cyrl-RS"/>
        </w:rPr>
        <w:t>авним системом Републике Србије.</w:t>
      </w:r>
    </w:p>
    <w:p w:rsidR="001705E5" w:rsidRPr="00432569" w:rsidRDefault="001705E5" w:rsidP="007F5F4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1352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F6A95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F6A95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1705E5" w:rsidRPr="00432569" w:rsidRDefault="001705E5" w:rsidP="007F5F4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FC4C2B" w:rsidRPr="00432569" w:rsidRDefault="00FC4C2B" w:rsidP="001705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705E5" w:rsidRPr="00432569" w:rsidRDefault="001705E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1705E5" w:rsidRPr="00432569" w:rsidRDefault="001705E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705E5" w:rsidRPr="00432569" w:rsidRDefault="001705E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</w:t>
      </w:r>
      <w:r w:rsid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Милица Николић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705E5" w:rsidRPr="00432569" w:rsidSect="002053A8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71" w:rsidRDefault="00543771">
      <w:pPr>
        <w:spacing w:after="0" w:line="240" w:lineRule="auto"/>
      </w:pPr>
      <w:r>
        <w:separator/>
      </w:r>
    </w:p>
  </w:endnote>
  <w:endnote w:type="continuationSeparator" w:id="0">
    <w:p w:rsidR="00543771" w:rsidRDefault="0054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E019E1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D273AD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D27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71" w:rsidRDefault="00543771">
      <w:pPr>
        <w:spacing w:after="0" w:line="240" w:lineRule="auto"/>
      </w:pPr>
      <w:r>
        <w:separator/>
      </w:r>
    </w:p>
  </w:footnote>
  <w:footnote w:type="continuationSeparator" w:id="0">
    <w:p w:rsidR="00543771" w:rsidRDefault="00543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908"/>
    <w:multiLevelType w:val="hybridMultilevel"/>
    <w:tmpl w:val="944C8A88"/>
    <w:lvl w:ilvl="0" w:tplc="E174E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3185"/>
    <w:multiLevelType w:val="hybridMultilevel"/>
    <w:tmpl w:val="A2FC2DA4"/>
    <w:lvl w:ilvl="0" w:tplc="39DE89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22CE"/>
    <w:multiLevelType w:val="hybridMultilevel"/>
    <w:tmpl w:val="682CF7D0"/>
    <w:lvl w:ilvl="0" w:tplc="B712C6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81D"/>
    <w:multiLevelType w:val="hybridMultilevel"/>
    <w:tmpl w:val="82F45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26B20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F3748"/>
    <w:multiLevelType w:val="hybridMultilevel"/>
    <w:tmpl w:val="A4BE76D2"/>
    <w:lvl w:ilvl="0" w:tplc="572A5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A5F60"/>
    <w:rsid w:val="000F6A95"/>
    <w:rsid w:val="00110828"/>
    <w:rsid w:val="001705E5"/>
    <w:rsid w:val="002F43BC"/>
    <w:rsid w:val="0036260D"/>
    <w:rsid w:val="00380CAE"/>
    <w:rsid w:val="003C1DF9"/>
    <w:rsid w:val="003E30F4"/>
    <w:rsid w:val="004108EA"/>
    <w:rsid w:val="00416F40"/>
    <w:rsid w:val="00482A4C"/>
    <w:rsid w:val="00543771"/>
    <w:rsid w:val="005C26FC"/>
    <w:rsid w:val="006429E1"/>
    <w:rsid w:val="00643821"/>
    <w:rsid w:val="00672F64"/>
    <w:rsid w:val="006D0FD9"/>
    <w:rsid w:val="00713523"/>
    <w:rsid w:val="007B6C29"/>
    <w:rsid w:val="007F5F42"/>
    <w:rsid w:val="0080417C"/>
    <w:rsid w:val="00831B04"/>
    <w:rsid w:val="008B292E"/>
    <w:rsid w:val="008D02E9"/>
    <w:rsid w:val="00921498"/>
    <w:rsid w:val="0094371D"/>
    <w:rsid w:val="00B35DF1"/>
    <w:rsid w:val="00B600A6"/>
    <w:rsid w:val="00BD2C13"/>
    <w:rsid w:val="00BF3644"/>
    <w:rsid w:val="00C2600D"/>
    <w:rsid w:val="00D00299"/>
    <w:rsid w:val="00D273AD"/>
    <w:rsid w:val="00D37AB4"/>
    <w:rsid w:val="00DC124B"/>
    <w:rsid w:val="00E019E1"/>
    <w:rsid w:val="00E516F8"/>
    <w:rsid w:val="00E62522"/>
    <w:rsid w:val="00ED63D9"/>
    <w:rsid w:val="00F14AAA"/>
    <w:rsid w:val="00F7356A"/>
    <w:rsid w:val="00FB3EF7"/>
    <w:rsid w:val="00FC4C2B"/>
    <w:rsid w:val="00F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DD7AB-9135-4E65-A2A5-46AE99CB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E5"/>
  </w:style>
  <w:style w:type="paragraph" w:styleId="ListParagraph">
    <w:name w:val="List Paragraph"/>
    <w:basedOn w:val="Normal"/>
    <w:uiPriority w:val="34"/>
    <w:qFormat/>
    <w:rsid w:val="000A5F60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Mila Antić</cp:lastModifiedBy>
  <cp:revision>32</cp:revision>
  <cp:lastPrinted>2025-02-24T07:48:00Z</cp:lastPrinted>
  <dcterms:created xsi:type="dcterms:W3CDTF">2024-07-26T08:07:00Z</dcterms:created>
  <dcterms:modified xsi:type="dcterms:W3CDTF">2025-02-24T07:48:00Z</dcterms:modified>
</cp:coreProperties>
</file>